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0C9" w:rsidRPr="00A578D0" w:rsidRDefault="000C67CC" w:rsidP="000C67CC">
      <w:pPr>
        <w:jc w:val="center"/>
        <w:rPr>
          <w:rFonts w:ascii="宋体" w:eastAsia="宋体" w:hAnsi="宋体"/>
          <w:b/>
          <w:bCs/>
          <w:sz w:val="36"/>
          <w:szCs w:val="36"/>
        </w:rPr>
      </w:pPr>
      <w:proofErr w:type="gramStart"/>
      <w:r w:rsidRPr="00A578D0">
        <w:rPr>
          <w:rFonts w:ascii="宋体" w:eastAsia="宋体" w:hAnsi="宋体" w:hint="eastAsia"/>
          <w:b/>
          <w:bCs/>
          <w:sz w:val="36"/>
          <w:szCs w:val="36"/>
        </w:rPr>
        <w:t>浉河区教体局</w:t>
      </w:r>
      <w:proofErr w:type="gramEnd"/>
      <w:r w:rsidR="00F1070A" w:rsidRPr="00A578D0">
        <w:rPr>
          <w:rFonts w:ascii="宋体" w:eastAsia="宋体" w:hAnsi="宋体" w:hint="eastAsia"/>
          <w:b/>
          <w:bCs/>
          <w:sz w:val="36"/>
          <w:szCs w:val="36"/>
        </w:rPr>
        <w:t>教研室</w:t>
      </w:r>
      <w:r w:rsidRPr="00A578D0">
        <w:rPr>
          <w:rFonts w:ascii="宋体" w:eastAsia="宋体" w:hAnsi="宋体" w:hint="eastAsia"/>
          <w:b/>
          <w:bCs/>
          <w:sz w:val="36"/>
          <w:szCs w:val="36"/>
        </w:rPr>
        <w:t>关于组织部分地理生物</w:t>
      </w:r>
      <w:r w:rsidR="00F210C9" w:rsidRPr="00A578D0">
        <w:rPr>
          <w:rFonts w:ascii="宋体" w:eastAsia="宋体" w:hAnsi="宋体" w:hint="eastAsia"/>
          <w:b/>
          <w:bCs/>
          <w:sz w:val="36"/>
          <w:szCs w:val="36"/>
        </w:rPr>
        <w:t>学科</w:t>
      </w:r>
      <w:r w:rsidRPr="00A578D0">
        <w:rPr>
          <w:rFonts w:ascii="宋体" w:eastAsia="宋体" w:hAnsi="宋体" w:hint="eastAsia"/>
          <w:b/>
          <w:bCs/>
          <w:sz w:val="36"/>
          <w:szCs w:val="36"/>
        </w:rPr>
        <w:t>教师</w:t>
      </w:r>
    </w:p>
    <w:p w:rsidR="00C77371" w:rsidRPr="00A578D0" w:rsidRDefault="000C67CC" w:rsidP="00F210C9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A578D0">
        <w:rPr>
          <w:rFonts w:ascii="宋体" w:eastAsia="宋体" w:hAnsi="宋体" w:hint="eastAsia"/>
          <w:b/>
          <w:bCs/>
          <w:sz w:val="36"/>
          <w:szCs w:val="36"/>
        </w:rPr>
        <w:t>外出</w:t>
      </w:r>
      <w:r w:rsidR="00F1070A" w:rsidRPr="00A578D0">
        <w:rPr>
          <w:rFonts w:ascii="宋体" w:eastAsia="宋体" w:hAnsi="宋体" w:hint="eastAsia"/>
          <w:b/>
          <w:bCs/>
          <w:sz w:val="36"/>
          <w:szCs w:val="36"/>
        </w:rPr>
        <w:t>学习</w:t>
      </w:r>
      <w:r w:rsidRPr="00A578D0">
        <w:rPr>
          <w:rFonts w:ascii="宋体" w:eastAsia="宋体" w:hAnsi="宋体" w:hint="eastAsia"/>
          <w:b/>
          <w:bCs/>
          <w:sz w:val="36"/>
          <w:szCs w:val="36"/>
        </w:rPr>
        <w:t>培训的通知</w:t>
      </w:r>
    </w:p>
    <w:p w:rsidR="000C67CC" w:rsidRDefault="000C67CC">
      <w:pPr>
        <w:rPr>
          <w:rFonts w:ascii="仿宋" w:eastAsia="仿宋" w:hAnsi="仿宋"/>
          <w:sz w:val="32"/>
          <w:szCs w:val="32"/>
        </w:rPr>
      </w:pPr>
      <w:r w:rsidRPr="000C67CC">
        <w:rPr>
          <w:rFonts w:ascii="仿宋" w:eastAsia="仿宋" w:hAnsi="仿宋" w:hint="eastAsia"/>
          <w:sz w:val="32"/>
          <w:szCs w:val="32"/>
        </w:rPr>
        <w:t>各初中学校：</w:t>
      </w:r>
    </w:p>
    <w:p w:rsidR="00A578D0" w:rsidRDefault="000C67CC" w:rsidP="00A578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初中地理、生物学科将于</w:t>
      </w:r>
      <w:r>
        <w:rPr>
          <w:rFonts w:ascii="仿宋" w:eastAsia="仿宋" w:hAnsi="仿宋"/>
          <w:sz w:val="32"/>
          <w:szCs w:val="32"/>
        </w:rPr>
        <w:t>2022</w:t>
      </w:r>
      <w:r>
        <w:rPr>
          <w:rFonts w:ascii="仿宋" w:eastAsia="仿宋" w:hAnsi="仿宋" w:hint="eastAsia"/>
          <w:sz w:val="32"/>
          <w:szCs w:val="32"/>
        </w:rPr>
        <w:t>年纳入全省中招文化课考试科目。近年来，我区初中地理、生物学科普</w:t>
      </w:r>
      <w:proofErr w:type="gramStart"/>
      <w:r>
        <w:rPr>
          <w:rFonts w:ascii="仿宋" w:eastAsia="仿宋" w:hAnsi="仿宋" w:hint="eastAsia"/>
          <w:sz w:val="32"/>
          <w:szCs w:val="32"/>
        </w:rPr>
        <w:t>遍存在</w:t>
      </w:r>
      <w:proofErr w:type="gramEnd"/>
      <w:r>
        <w:rPr>
          <w:rFonts w:ascii="仿宋" w:eastAsia="仿宋" w:hAnsi="仿宋" w:hint="eastAsia"/>
          <w:sz w:val="32"/>
          <w:szCs w:val="32"/>
        </w:rPr>
        <w:t>开课不足、</w:t>
      </w:r>
      <w:r w:rsidR="008D00EF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教师缺乏、</w:t>
      </w:r>
      <w:r w:rsidR="006E3941">
        <w:rPr>
          <w:rFonts w:ascii="仿宋" w:eastAsia="仿宋" w:hAnsi="仿宋" w:hint="eastAsia"/>
          <w:sz w:val="32"/>
          <w:szCs w:val="32"/>
        </w:rPr>
        <w:t>教师</w:t>
      </w:r>
      <w:r>
        <w:rPr>
          <w:rFonts w:ascii="仿宋" w:eastAsia="仿宋" w:hAnsi="仿宋" w:hint="eastAsia"/>
          <w:sz w:val="32"/>
          <w:szCs w:val="32"/>
        </w:rPr>
        <w:t>学习培训不够和教研能力薄弱等困难和问题，</w:t>
      </w:r>
      <w:r w:rsidR="00A578D0">
        <w:rPr>
          <w:rFonts w:ascii="仿宋" w:eastAsia="仿宋" w:hAnsi="仿宋" w:hint="eastAsia"/>
          <w:sz w:val="32"/>
          <w:szCs w:val="32"/>
        </w:rPr>
        <w:t>难以</w:t>
      </w:r>
      <w:r>
        <w:rPr>
          <w:rFonts w:ascii="仿宋" w:eastAsia="仿宋" w:hAnsi="仿宋" w:hint="eastAsia"/>
          <w:sz w:val="32"/>
          <w:szCs w:val="32"/>
        </w:rPr>
        <w:t>适应未来中招考试的要求。为整体提升全区初中地理、生物学科教学水平，提高教师的业务能力，进一步促进两门学科</w:t>
      </w:r>
      <w:r w:rsidR="008D00EF"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 w:hint="eastAsia"/>
          <w:sz w:val="32"/>
          <w:szCs w:val="32"/>
        </w:rPr>
        <w:t>教学的实效性和针对性，区教研室决定</w:t>
      </w:r>
      <w:r w:rsidR="00D3256D">
        <w:rPr>
          <w:rFonts w:ascii="仿宋" w:eastAsia="仿宋" w:hAnsi="仿宋" w:hint="eastAsia"/>
          <w:sz w:val="32"/>
          <w:szCs w:val="32"/>
        </w:rPr>
        <w:t>近期组织全区初中部分地理和生物学科教师赴济源市进行</w:t>
      </w:r>
      <w:r w:rsidR="007A51E7">
        <w:rPr>
          <w:rFonts w:ascii="仿宋" w:eastAsia="仿宋" w:hAnsi="仿宋" w:hint="eastAsia"/>
          <w:sz w:val="32"/>
          <w:szCs w:val="32"/>
        </w:rPr>
        <w:t>学习</w:t>
      </w:r>
      <w:r w:rsidR="00D3256D">
        <w:rPr>
          <w:rFonts w:ascii="仿宋" w:eastAsia="仿宋" w:hAnsi="仿宋" w:hint="eastAsia"/>
          <w:sz w:val="32"/>
          <w:szCs w:val="32"/>
        </w:rPr>
        <w:t>培训。现将有关事项通知如下：</w:t>
      </w:r>
    </w:p>
    <w:p w:rsidR="00A578D0" w:rsidRDefault="00A578D0" w:rsidP="00A578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="00D3256D">
        <w:rPr>
          <w:rFonts w:ascii="仿宋" w:eastAsia="仿宋" w:hAnsi="仿宋" w:hint="eastAsia"/>
          <w:sz w:val="32"/>
          <w:szCs w:val="32"/>
        </w:rPr>
        <w:t>培训科目：初中地理、生物。</w:t>
      </w:r>
    </w:p>
    <w:p w:rsidR="00A578D0" w:rsidRDefault="00A578D0" w:rsidP="00A578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D3256D">
        <w:rPr>
          <w:rFonts w:ascii="仿宋" w:eastAsia="仿宋" w:hAnsi="仿宋" w:hint="eastAsia"/>
          <w:sz w:val="32"/>
          <w:szCs w:val="32"/>
        </w:rPr>
        <w:t>培训时间</w:t>
      </w:r>
      <w:r w:rsidR="00D3256D">
        <w:rPr>
          <w:rFonts w:ascii="仿宋" w:eastAsia="仿宋" w:hAnsi="仿宋"/>
          <w:sz w:val="32"/>
          <w:szCs w:val="32"/>
        </w:rPr>
        <w:t>:2021</w:t>
      </w:r>
      <w:r w:rsidR="00D3256D">
        <w:rPr>
          <w:rFonts w:ascii="仿宋" w:eastAsia="仿宋" w:hAnsi="仿宋" w:hint="eastAsia"/>
          <w:sz w:val="32"/>
          <w:szCs w:val="32"/>
        </w:rPr>
        <w:t>年</w:t>
      </w:r>
      <w:r w:rsidR="00D3256D">
        <w:rPr>
          <w:rFonts w:ascii="仿宋" w:eastAsia="仿宋" w:hAnsi="仿宋"/>
          <w:sz w:val="32"/>
          <w:szCs w:val="32"/>
        </w:rPr>
        <w:t>4</w:t>
      </w:r>
      <w:r w:rsidR="00D3256D">
        <w:rPr>
          <w:rFonts w:ascii="仿宋" w:eastAsia="仿宋" w:hAnsi="仿宋" w:hint="eastAsia"/>
          <w:sz w:val="32"/>
          <w:szCs w:val="32"/>
        </w:rPr>
        <w:t>月</w:t>
      </w:r>
      <w:r w:rsidR="00365F5E">
        <w:rPr>
          <w:rFonts w:ascii="仿宋" w:eastAsia="仿宋" w:hAnsi="仿宋"/>
          <w:sz w:val="32"/>
          <w:szCs w:val="32"/>
        </w:rPr>
        <w:t>19</w:t>
      </w:r>
      <w:r w:rsidR="00365F5E">
        <w:rPr>
          <w:rFonts w:ascii="仿宋" w:eastAsia="仿宋" w:hAnsi="仿宋" w:hint="eastAsia"/>
          <w:sz w:val="32"/>
          <w:szCs w:val="32"/>
        </w:rPr>
        <w:t>日</w:t>
      </w:r>
      <w:r w:rsidR="00D3256D">
        <w:rPr>
          <w:rFonts w:ascii="仿宋" w:eastAsia="仿宋" w:hAnsi="仿宋" w:hint="eastAsia"/>
          <w:sz w:val="32"/>
          <w:szCs w:val="32"/>
        </w:rPr>
        <w:t>至</w:t>
      </w:r>
      <w:r w:rsidR="00365F5E">
        <w:rPr>
          <w:rFonts w:ascii="仿宋" w:eastAsia="仿宋" w:hAnsi="仿宋"/>
          <w:sz w:val="32"/>
          <w:szCs w:val="32"/>
        </w:rPr>
        <w:t>21</w:t>
      </w:r>
      <w:r w:rsidR="00365F5E">
        <w:rPr>
          <w:rFonts w:ascii="仿宋" w:eastAsia="仿宋" w:hAnsi="仿宋" w:hint="eastAsia"/>
          <w:sz w:val="32"/>
          <w:szCs w:val="32"/>
        </w:rPr>
        <w:t>日</w:t>
      </w:r>
      <w:r w:rsidR="00D3256D">
        <w:rPr>
          <w:rFonts w:ascii="仿宋" w:eastAsia="仿宋" w:hAnsi="仿宋" w:hint="eastAsia"/>
          <w:sz w:val="32"/>
          <w:szCs w:val="32"/>
        </w:rPr>
        <w:t>（</w:t>
      </w:r>
      <w:r w:rsidR="00D3256D">
        <w:rPr>
          <w:rFonts w:ascii="仿宋" w:eastAsia="仿宋" w:hAnsi="仿宋"/>
          <w:sz w:val="32"/>
          <w:szCs w:val="32"/>
        </w:rPr>
        <w:t>4</w:t>
      </w:r>
      <w:r w:rsidR="00D3256D">
        <w:rPr>
          <w:rFonts w:ascii="仿宋" w:eastAsia="仿宋" w:hAnsi="仿宋" w:hint="eastAsia"/>
          <w:sz w:val="32"/>
          <w:szCs w:val="32"/>
        </w:rPr>
        <w:t>月</w:t>
      </w:r>
      <w:r w:rsidR="00D3256D">
        <w:rPr>
          <w:rFonts w:ascii="仿宋" w:eastAsia="仿宋" w:hAnsi="仿宋"/>
          <w:sz w:val="32"/>
          <w:szCs w:val="32"/>
        </w:rPr>
        <w:t>1</w:t>
      </w:r>
      <w:r w:rsidR="00256AFC">
        <w:rPr>
          <w:rFonts w:ascii="仿宋" w:eastAsia="仿宋" w:hAnsi="仿宋"/>
          <w:sz w:val="32"/>
          <w:szCs w:val="32"/>
        </w:rPr>
        <w:t>9</w:t>
      </w:r>
      <w:r w:rsidR="00D3256D">
        <w:rPr>
          <w:rFonts w:ascii="仿宋" w:eastAsia="仿宋" w:hAnsi="仿宋" w:hint="eastAsia"/>
          <w:sz w:val="32"/>
          <w:szCs w:val="32"/>
        </w:rPr>
        <w:t>日</w:t>
      </w:r>
      <w:r w:rsidR="00280C14">
        <w:rPr>
          <w:rFonts w:ascii="仿宋" w:eastAsia="仿宋" w:hAnsi="仿宋" w:hint="eastAsia"/>
          <w:sz w:val="32"/>
          <w:szCs w:val="32"/>
        </w:rPr>
        <w:t>上午</w:t>
      </w:r>
      <w:r w:rsidR="00D3256D">
        <w:rPr>
          <w:rFonts w:ascii="仿宋" w:eastAsia="仿宋" w:hAnsi="仿宋" w:hint="eastAsia"/>
          <w:sz w:val="32"/>
          <w:szCs w:val="32"/>
        </w:rPr>
        <w:t>从信阳市出发，</w:t>
      </w:r>
      <w:r w:rsidR="00256AFC">
        <w:rPr>
          <w:rFonts w:ascii="仿宋" w:eastAsia="仿宋" w:hAnsi="仿宋"/>
          <w:sz w:val="32"/>
          <w:szCs w:val="32"/>
        </w:rPr>
        <w:t>2</w:t>
      </w:r>
      <w:r w:rsidR="00D3256D">
        <w:rPr>
          <w:rFonts w:ascii="仿宋" w:eastAsia="仿宋" w:hAnsi="仿宋"/>
          <w:sz w:val="32"/>
          <w:szCs w:val="32"/>
        </w:rPr>
        <w:t>1</w:t>
      </w:r>
      <w:r w:rsidR="00D3256D">
        <w:rPr>
          <w:rFonts w:ascii="仿宋" w:eastAsia="仿宋" w:hAnsi="仿宋" w:hint="eastAsia"/>
          <w:sz w:val="32"/>
          <w:szCs w:val="32"/>
        </w:rPr>
        <w:t>日下午返回信阳市）。</w:t>
      </w:r>
    </w:p>
    <w:p w:rsidR="00A578D0" w:rsidRDefault="00A578D0" w:rsidP="00A578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="00D3256D">
        <w:rPr>
          <w:rFonts w:ascii="仿宋" w:eastAsia="仿宋" w:hAnsi="仿宋" w:hint="eastAsia"/>
          <w:sz w:val="32"/>
          <w:szCs w:val="32"/>
        </w:rPr>
        <w:t>培训对象：全区各初中</w:t>
      </w:r>
      <w:r w:rsidR="001D5C3C">
        <w:rPr>
          <w:rFonts w:ascii="仿宋" w:eastAsia="仿宋" w:hAnsi="仿宋" w:hint="eastAsia"/>
          <w:sz w:val="32"/>
          <w:szCs w:val="32"/>
        </w:rPr>
        <w:t>各学校</w:t>
      </w:r>
      <w:r w:rsidR="00D3256D">
        <w:rPr>
          <w:rFonts w:ascii="仿宋" w:eastAsia="仿宋" w:hAnsi="仿宋" w:hint="eastAsia"/>
          <w:sz w:val="32"/>
          <w:szCs w:val="32"/>
        </w:rPr>
        <w:t>选派</w:t>
      </w:r>
      <w:r w:rsidR="007A51E7">
        <w:rPr>
          <w:rFonts w:ascii="仿宋" w:eastAsia="仿宋" w:hAnsi="仿宋" w:hint="eastAsia"/>
          <w:sz w:val="32"/>
          <w:szCs w:val="32"/>
        </w:rPr>
        <w:t>一线</w:t>
      </w:r>
      <w:r w:rsidR="00D3256D">
        <w:rPr>
          <w:rFonts w:ascii="仿宋" w:eastAsia="仿宋" w:hAnsi="仿宋" w:hint="eastAsia"/>
          <w:sz w:val="32"/>
          <w:szCs w:val="32"/>
        </w:rPr>
        <w:t>地理和生物学科教师</w:t>
      </w:r>
      <w:r w:rsidR="00D3256D" w:rsidRPr="007A51E7">
        <w:rPr>
          <w:rFonts w:ascii="仿宋" w:eastAsia="仿宋" w:hAnsi="仿宋" w:hint="eastAsia"/>
          <w:b/>
          <w:bCs/>
          <w:sz w:val="32"/>
          <w:szCs w:val="32"/>
        </w:rPr>
        <w:t>各</w:t>
      </w:r>
      <w:r w:rsidR="00D3256D" w:rsidRPr="007A51E7">
        <w:rPr>
          <w:rFonts w:ascii="仿宋" w:eastAsia="仿宋" w:hAnsi="仿宋"/>
          <w:b/>
          <w:bCs/>
          <w:sz w:val="32"/>
          <w:szCs w:val="32"/>
        </w:rPr>
        <w:t>1</w:t>
      </w:r>
      <w:r w:rsidR="00D3256D" w:rsidRPr="007A51E7">
        <w:rPr>
          <w:rFonts w:ascii="仿宋" w:eastAsia="仿宋" w:hAnsi="仿宋" w:hint="eastAsia"/>
          <w:b/>
          <w:bCs/>
          <w:sz w:val="32"/>
          <w:szCs w:val="32"/>
        </w:rPr>
        <w:t>名</w:t>
      </w:r>
      <w:r w:rsidR="00F210C9">
        <w:rPr>
          <w:rFonts w:ascii="仿宋" w:eastAsia="仿宋" w:hAnsi="仿宋" w:hint="eastAsia"/>
          <w:sz w:val="32"/>
          <w:szCs w:val="32"/>
        </w:rPr>
        <w:t>（</w:t>
      </w:r>
      <w:r w:rsidR="00256AFC">
        <w:rPr>
          <w:rFonts w:ascii="仿宋" w:eastAsia="仿宋" w:hAnsi="仿宋" w:hint="eastAsia"/>
          <w:sz w:val="32"/>
          <w:szCs w:val="32"/>
        </w:rPr>
        <w:t>对方</w:t>
      </w:r>
      <w:r w:rsidR="00F210C9">
        <w:rPr>
          <w:rFonts w:ascii="仿宋" w:eastAsia="仿宋" w:hAnsi="仿宋" w:hint="eastAsia"/>
          <w:sz w:val="32"/>
          <w:szCs w:val="32"/>
        </w:rPr>
        <w:t>接待能力有限，请勿多报）</w:t>
      </w:r>
      <w:r w:rsidR="00D3256D">
        <w:rPr>
          <w:rFonts w:ascii="仿宋" w:eastAsia="仿宋" w:hAnsi="仿宋" w:hint="eastAsia"/>
          <w:sz w:val="32"/>
          <w:szCs w:val="32"/>
        </w:rPr>
        <w:t>。</w:t>
      </w:r>
    </w:p>
    <w:p w:rsidR="00A578D0" w:rsidRDefault="00A578D0" w:rsidP="00A578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</w:t>
      </w:r>
      <w:r w:rsidR="00D3256D">
        <w:rPr>
          <w:rFonts w:ascii="仿宋" w:eastAsia="仿宋" w:hAnsi="仿宋" w:hint="eastAsia"/>
          <w:sz w:val="32"/>
          <w:szCs w:val="32"/>
        </w:rPr>
        <w:t>培训内容及形式：（</w:t>
      </w:r>
      <w:r w:rsidR="00D3256D">
        <w:rPr>
          <w:rFonts w:ascii="仿宋" w:eastAsia="仿宋" w:hAnsi="仿宋"/>
          <w:sz w:val="32"/>
          <w:szCs w:val="32"/>
        </w:rPr>
        <w:t>1</w:t>
      </w:r>
      <w:r w:rsidR="00D3256D">
        <w:rPr>
          <w:rFonts w:ascii="仿宋" w:eastAsia="仿宋" w:hAnsi="仿宋" w:hint="eastAsia"/>
          <w:sz w:val="32"/>
          <w:szCs w:val="32"/>
        </w:rPr>
        <w:t>）深入一线课堂听课，重点学习</w:t>
      </w:r>
      <w:r w:rsidR="00287700">
        <w:rPr>
          <w:rFonts w:ascii="仿宋" w:eastAsia="仿宋" w:hAnsi="仿宋" w:hint="eastAsia"/>
          <w:sz w:val="32"/>
          <w:szCs w:val="32"/>
        </w:rPr>
        <w:t>专题</w:t>
      </w:r>
      <w:r w:rsidR="00D3256D">
        <w:rPr>
          <w:rFonts w:ascii="仿宋" w:eastAsia="仿宋" w:hAnsi="仿宋" w:hint="eastAsia"/>
          <w:sz w:val="32"/>
          <w:szCs w:val="32"/>
        </w:rPr>
        <w:t>模块化、单元化复习方法</w:t>
      </w:r>
      <w:r w:rsidR="006E3941">
        <w:rPr>
          <w:rFonts w:ascii="仿宋" w:eastAsia="仿宋" w:hAnsi="仿宋" w:hint="eastAsia"/>
          <w:sz w:val="32"/>
          <w:szCs w:val="32"/>
        </w:rPr>
        <w:t>；（</w:t>
      </w:r>
      <w:r w:rsidR="006E3941">
        <w:rPr>
          <w:rFonts w:ascii="仿宋" w:eastAsia="仿宋" w:hAnsi="仿宋"/>
          <w:sz w:val="32"/>
          <w:szCs w:val="32"/>
        </w:rPr>
        <w:t>2</w:t>
      </w:r>
      <w:r w:rsidR="006E3941">
        <w:rPr>
          <w:rFonts w:ascii="仿宋" w:eastAsia="仿宋" w:hAnsi="仿宋" w:hint="eastAsia"/>
          <w:sz w:val="32"/>
          <w:szCs w:val="32"/>
        </w:rPr>
        <w:t>）与学科教师座谈交流，</w:t>
      </w:r>
      <w:r w:rsidR="00D3256D">
        <w:rPr>
          <w:rFonts w:ascii="仿宋" w:eastAsia="仿宋" w:hAnsi="仿宋" w:hint="eastAsia"/>
          <w:sz w:val="32"/>
          <w:szCs w:val="32"/>
        </w:rPr>
        <w:t>了解</w:t>
      </w:r>
      <w:r w:rsidR="001D118A">
        <w:rPr>
          <w:rFonts w:ascii="仿宋" w:eastAsia="仿宋" w:hAnsi="仿宋" w:hint="eastAsia"/>
          <w:sz w:val="32"/>
          <w:szCs w:val="32"/>
        </w:rPr>
        <w:t>学科教学及教研活动开展</w:t>
      </w:r>
      <w:r w:rsidR="00B618D2">
        <w:rPr>
          <w:rFonts w:ascii="仿宋" w:eastAsia="仿宋" w:hAnsi="仿宋" w:hint="eastAsia"/>
          <w:sz w:val="32"/>
          <w:szCs w:val="32"/>
        </w:rPr>
        <w:t>等</w:t>
      </w:r>
      <w:r w:rsidR="005B6274">
        <w:rPr>
          <w:rFonts w:ascii="仿宋" w:eastAsia="仿宋" w:hAnsi="仿宋" w:hint="eastAsia"/>
          <w:sz w:val="32"/>
          <w:szCs w:val="32"/>
        </w:rPr>
        <w:t>相关</w:t>
      </w:r>
      <w:r w:rsidR="00B618D2">
        <w:rPr>
          <w:rFonts w:ascii="仿宋" w:eastAsia="仿宋" w:hAnsi="仿宋" w:hint="eastAsia"/>
          <w:sz w:val="32"/>
          <w:szCs w:val="32"/>
        </w:rPr>
        <w:t>情况；（</w:t>
      </w:r>
      <w:r w:rsidR="00B618D2">
        <w:rPr>
          <w:rFonts w:ascii="仿宋" w:eastAsia="仿宋" w:hAnsi="仿宋"/>
          <w:sz w:val="32"/>
          <w:szCs w:val="32"/>
        </w:rPr>
        <w:t>3</w:t>
      </w:r>
      <w:r w:rsidR="00B618D2">
        <w:rPr>
          <w:rFonts w:ascii="仿宋" w:eastAsia="仿宋" w:hAnsi="仿宋" w:hint="eastAsia"/>
          <w:sz w:val="32"/>
          <w:szCs w:val="32"/>
        </w:rPr>
        <w:t>）济源市教研室</w:t>
      </w:r>
      <w:r w:rsidR="00F1070A">
        <w:rPr>
          <w:rFonts w:ascii="仿宋" w:eastAsia="仿宋" w:hAnsi="仿宋" w:hint="eastAsia"/>
          <w:sz w:val="32"/>
          <w:szCs w:val="32"/>
        </w:rPr>
        <w:t>教研员做地理和生物学科</w:t>
      </w:r>
      <w:r w:rsidR="005B6274">
        <w:rPr>
          <w:rFonts w:ascii="仿宋" w:eastAsia="仿宋" w:hAnsi="仿宋" w:hint="eastAsia"/>
          <w:sz w:val="32"/>
          <w:szCs w:val="32"/>
        </w:rPr>
        <w:t>中考</w:t>
      </w:r>
      <w:r w:rsidR="00B618D2">
        <w:rPr>
          <w:rFonts w:ascii="仿宋" w:eastAsia="仿宋" w:hAnsi="仿宋" w:hint="eastAsia"/>
          <w:sz w:val="32"/>
          <w:szCs w:val="32"/>
        </w:rPr>
        <w:t>备考经验讲座。</w:t>
      </w:r>
    </w:p>
    <w:p w:rsidR="00A578D0" w:rsidRDefault="00A578D0" w:rsidP="006E39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</w:t>
      </w:r>
      <w:r w:rsidR="00B618D2">
        <w:rPr>
          <w:rFonts w:ascii="仿宋" w:eastAsia="仿宋" w:hAnsi="仿宋" w:hint="eastAsia"/>
          <w:sz w:val="32"/>
          <w:szCs w:val="32"/>
        </w:rPr>
        <w:t>培训要求：</w:t>
      </w:r>
      <w:r w:rsidR="0065152B">
        <w:rPr>
          <w:rFonts w:ascii="仿宋" w:eastAsia="仿宋" w:hAnsi="仿宋" w:hint="eastAsia"/>
          <w:sz w:val="32"/>
          <w:szCs w:val="32"/>
        </w:rPr>
        <w:t>（</w:t>
      </w:r>
      <w:r w:rsidR="0065152B">
        <w:rPr>
          <w:rFonts w:ascii="仿宋" w:eastAsia="仿宋" w:hAnsi="仿宋"/>
          <w:sz w:val="32"/>
          <w:szCs w:val="32"/>
        </w:rPr>
        <w:t>1</w:t>
      </w:r>
      <w:r w:rsidR="0065152B">
        <w:rPr>
          <w:rFonts w:ascii="仿宋" w:eastAsia="仿宋" w:hAnsi="仿宋" w:hint="eastAsia"/>
          <w:sz w:val="32"/>
          <w:szCs w:val="32"/>
        </w:rPr>
        <w:t>）遵守培训纪律，</w:t>
      </w:r>
      <w:r w:rsidR="00F1070A">
        <w:rPr>
          <w:rFonts w:ascii="仿宋" w:eastAsia="仿宋" w:hAnsi="仿宋" w:hint="eastAsia"/>
          <w:sz w:val="32"/>
          <w:szCs w:val="32"/>
        </w:rPr>
        <w:t>服从安排</w:t>
      </w:r>
      <w:r w:rsidR="006E3941">
        <w:rPr>
          <w:rFonts w:ascii="仿宋" w:eastAsia="仿宋" w:hAnsi="仿宋" w:hint="eastAsia"/>
          <w:sz w:val="32"/>
          <w:szCs w:val="32"/>
        </w:rPr>
        <w:t>，统一行动</w:t>
      </w:r>
      <w:r w:rsidR="00F1070A">
        <w:rPr>
          <w:rFonts w:ascii="仿宋" w:eastAsia="仿宋" w:hAnsi="仿宋" w:hint="eastAsia"/>
          <w:sz w:val="32"/>
          <w:szCs w:val="32"/>
        </w:rPr>
        <w:t>。</w:t>
      </w:r>
      <w:r w:rsidR="0065152B">
        <w:rPr>
          <w:rFonts w:ascii="仿宋" w:eastAsia="仿宋" w:hAnsi="仿宋" w:hint="eastAsia"/>
          <w:sz w:val="32"/>
          <w:szCs w:val="32"/>
        </w:rPr>
        <w:t>禁止任何参训人员擅自脱离集体行动，不得做与培训无关</w:t>
      </w:r>
      <w:r w:rsidR="00A16649">
        <w:rPr>
          <w:rFonts w:ascii="仿宋" w:eastAsia="仿宋" w:hAnsi="仿宋" w:hint="eastAsia"/>
          <w:sz w:val="32"/>
          <w:szCs w:val="32"/>
        </w:rPr>
        <w:t>的</w:t>
      </w:r>
      <w:r w:rsidR="001D3630">
        <w:rPr>
          <w:rFonts w:ascii="仿宋" w:eastAsia="仿宋" w:hAnsi="仿宋" w:hint="eastAsia"/>
          <w:sz w:val="32"/>
          <w:szCs w:val="32"/>
        </w:rPr>
        <w:t>事。</w:t>
      </w:r>
      <w:r w:rsidR="00A16649" w:rsidRPr="00256AFC">
        <w:rPr>
          <w:rFonts w:ascii="仿宋" w:eastAsia="仿宋" w:hAnsi="仿宋" w:hint="eastAsia"/>
          <w:sz w:val="32"/>
          <w:szCs w:val="32"/>
        </w:rPr>
        <w:lastRenderedPageBreak/>
        <w:t>（</w:t>
      </w:r>
      <w:r w:rsidR="00A16649" w:rsidRPr="00256AFC">
        <w:rPr>
          <w:rFonts w:ascii="仿宋" w:eastAsia="仿宋" w:hAnsi="仿宋"/>
          <w:sz w:val="32"/>
          <w:szCs w:val="32"/>
        </w:rPr>
        <w:t>2</w:t>
      </w:r>
      <w:r w:rsidR="00A16649" w:rsidRPr="00256AFC">
        <w:rPr>
          <w:rFonts w:ascii="仿宋" w:eastAsia="仿宋" w:hAnsi="仿宋" w:hint="eastAsia"/>
          <w:sz w:val="32"/>
          <w:szCs w:val="32"/>
        </w:rPr>
        <w:t>）</w:t>
      </w:r>
      <w:r w:rsidR="00F1070A" w:rsidRPr="00256AFC">
        <w:rPr>
          <w:rFonts w:ascii="仿宋" w:eastAsia="仿宋" w:hAnsi="仿宋" w:hint="eastAsia"/>
          <w:sz w:val="32"/>
          <w:szCs w:val="32"/>
        </w:rPr>
        <w:t>做好防疫工作。遵守学校要求，</w:t>
      </w:r>
      <w:r w:rsidR="00256AFC">
        <w:rPr>
          <w:rFonts w:ascii="仿宋" w:eastAsia="仿宋" w:hAnsi="仿宋" w:hint="eastAsia"/>
          <w:sz w:val="32"/>
          <w:szCs w:val="32"/>
        </w:rPr>
        <w:t>自觉</w:t>
      </w:r>
      <w:r w:rsidR="00F1070A" w:rsidRPr="00256AFC">
        <w:rPr>
          <w:rFonts w:ascii="仿宋" w:eastAsia="仿宋" w:hAnsi="仿宋" w:hint="eastAsia"/>
          <w:sz w:val="32"/>
          <w:szCs w:val="32"/>
        </w:rPr>
        <w:t>佩戴口罩。</w:t>
      </w:r>
    </w:p>
    <w:p w:rsidR="00F1070A" w:rsidRDefault="00F1070A" w:rsidP="006E394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请各学校</w:t>
      </w:r>
      <w:r w:rsidR="00256AFC">
        <w:rPr>
          <w:rFonts w:ascii="仿宋" w:eastAsia="仿宋" w:hAnsi="仿宋" w:hint="eastAsia"/>
          <w:sz w:val="32"/>
          <w:szCs w:val="32"/>
        </w:rPr>
        <w:t>务必</w:t>
      </w:r>
      <w:r>
        <w:rPr>
          <w:rFonts w:ascii="仿宋" w:eastAsia="仿宋" w:hAnsi="仿宋" w:hint="eastAsia"/>
          <w:sz w:val="32"/>
          <w:szCs w:val="32"/>
        </w:rPr>
        <w:t>于</w:t>
      </w:r>
      <w:r w:rsidR="00487B5C">
        <w:rPr>
          <w:rFonts w:ascii="仿宋" w:eastAsia="仿宋" w:hAnsi="仿宋"/>
          <w:sz w:val="32"/>
          <w:szCs w:val="32"/>
        </w:rPr>
        <w:t>4</w:t>
      </w:r>
      <w:r w:rsidR="00487B5C">
        <w:rPr>
          <w:rFonts w:ascii="仿宋" w:eastAsia="仿宋" w:hAnsi="仿宋" w:hint="eastAsia"/>
          <w:sz w:val="32"/>
          <w:szCs w:val="32"/>
        </w:rPr>
        <w:t>月</w:t>
      </w:r>
      <w:r w:rsidR="00487B5C">
        <w:rPr>
          <w:rFonts w:ascii="仿宋" w:eastAsia="仿宋" w:hAnsi="仿宋"/>
          <w:sz w:val="32"/>
          <w:szCs w:val="32"/>
        </w:rPr>
        <w:t>1</w:t>
      </w:r>
      <w:r w:rsidR="00256AFC">
        <w:rPr>
          <w:rFonts w:ascii="仿宋" w:eastAsia="仿宋" w:hAnsi="仿宋"/>
          <w:sz w:val="32"/>
          <w:szCs w:val="32"/>
        </w:rPr>
        <w:t>5</w:t>
      </w:r>
      <w:r w:rsidR="00487B5C">
        <w:rPr>
          <w:rFonts w:ascii="仿宋" w:eastAsia="仿宋" w:hAnsi="仿宋" w:hint="eastAsia"/>
          <w:sz w:val="32"/>
          <w:szCs w:val="32"/>
        </w:rPr>
        <w:t>日</w:t>
      </w:r>
      <w:r w:rsidR="001D5C3C">
        <w:rPr>
          <w:rFonts w:ascii="仿宋" w:eastAsia="仿宋" w:hAnsi="仿宋" w:hint="eastAsia"/>
          <w:sz w:val="32"/>
          <w:szCs w:val="32"/>
        </w:rPr>
        <w:t>下班</w:t>
      </w:r>
      <w:r w:rsidR="00487B5C">
        <w:rPr>
          <w:rFonts w:ascii="仿宋" w:eastAsia="仿宋" w:hAnsi="仿宋" w:hint="eastAsia"/>
          <w:sz w:val="32"/>
          <w:szCs w:val="32"/>
        </w:rPr>
        <w:t>前将参训人员</w:t>
      </w:r>
      <w:r w:rsidR="001D3630">
        <w:rPr>
          <w:rFonts w:ascii="仿宋" w:eastAsia="仿宋" w:hAnsi="仿宋" w:hint="eastAsia"/>
          <w:sz w:val="32"/>
          <w:szCs w:val="32"/>
        </w:rPr>
        <w:t>信息（</w:t>
      </w:r>
      <w:r w:rsidR="00A578D0">
        <w:rPr>
          <w:rFonts w:ascii="仿宋" w:eastAsia="仿宋" w:hAnsi="仿宋" w:hint="eastAsia"/>
          <w:sz w:val="32"/>
          <w:szCs w:val="32"/>
        </w:rPr>
        <w:t>见附件</w:t>
      </w:r>
      <w:r w:rsidR="001D3630">
        <w:rPr>
          <w:rFonts w:ascii="仿宋" w:eastAsia="仿宋" w:hAnsi="仿宋" w:hint="eastAsia"/>
          <w:sz w:val="32"/>
          <w:szCs w:val="32"/>
        </w:rPr>
        <w:t>）</w:t>
      </w:r>
      <w:r w:rsidR="00487B5C">
        <w:rPr>
          <w:rFonts w:ascii="仿宋" w:eastAsia="仿宋" w:hAnsi="仿宋" w:hint="eastAsia"/>
          <w:sz w:val="32"/>
          <w:szCs w:val="32"/>
        </w:rPr>
        <w:t>报教研室</w:t>
      </w:r>
      <w:r w:rsidR="00256AFC">
        <w:rPr>
          <w:rFonts w:ascii="仿宋" w:eastAsia="仿宋" w:hAnsi="仿宋" w:hint="eastAsia"/>
          <w:sz w:val="32"/>
          <w:szCs w:val="32"/>
        </w:rPr>
        <w:t>，以便提前联系食宿</w:t>
      </w:r>
      <w:r w:rsidR="00487B5C">
        <w:rPr>
          <w:rFonts w:ascii="仿宋" w:eastAsia="仿宋" w:hAnsi="仿宋" w:hint="eastAsia"/>
          <w:sz w:val="32"/>
          <w:szCs w:val="32"/>
        </w:rPr>
        <w:t>。联系人：陈明</w:t>
      </w:r>
      <w:r w:rsidR="00A16649">
        <w:rPr>
          <w:rFonts w:ascii="仿宋" w:eastAsia="仿宋" w:hAnsi="仿宋" w:hint="eastAsia"/>
          <w:sz w:val="32"/>
          <w:szCs w:val="32"/>
        </w:rPr>
        <w:t>，联系电话：</w:t>
      </w:r>
      <w:r w:rsidR="00A16649">
        <w:rPr>
          <w:rFonts w:ascii="仿宋" w:eastAsia="仿宋" w:hAnsi="仿宋"/>
          <w:sz w:val="32"/>
          <w:szCs w:val="32"/>
        </w:rPr>
        <w:t>13837693556</w:t>
      </w:r>
    </w:p>
    <w:p w:rsidR="00A16649" w:rsidRDefault="00A16649" w:rsidP="00A1664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本次培训学习活动由区教研室组织</w:t>
      </w:r>
      <w:r w:rsidR="00287700">
        <w:rPr>
          <w:rFonts w:ascii="仿宋" w:eastAsia="仿宋" w:hAnsi="仿宋" w:hint="eastAsia"/>
          <w:sz w:val="32"/>
          <w:szCs w:val="32"/>
        </w:rPr>
        <w:t>，梁军同志担任领队。</w:t>
      </w:r>
      <w:r>
        <w:rPr>
          <w:rFonts w:ascii="仿宋" w:eastAsia="仿宋" w:hAnsi="仿宋" w:hint="eastAsia"/>
          <w:sz w:val="32"/>
          <w:szCs w:val="32"/>
        </w:rPr>
        <w:t>培训对象的食宿</w:t>
      </w:r>
      <w:r w:rsidR="006E3941">
        <w:rPr>
          <w:rFonts w:ascii="仿宋" w:eastAsia="仿宋" w:hAnsi="仿宋" w:hint="eastAsia"/>
          <w:sz w:val="32"/>
          <w:szCs w:val="32"/>
        </w:rPr>
        <w:t>费用</w:t>
      </w:r>
      <w:r w:rsidR="00287700">
        <w:rPr>
          <w:rFonts w:ascii="仿宋" w:eastAsia="仿宋" w:hAnsi="仿宋" w:hint="eastAsia"/>
          <w:sz w:val="32"/>
          <w:szCs w:val="32"/>
        </w:rPr>
        <w:t>由派出单位</w:t>
      </w:r>
      <w:r w:rsidR="005308E9">
        <w:rPr>
          <w:rFonts w:ascii="仿宋" w:eastAsia="仿宋" w:hAnsi="仿宋" w:hint="eastAsia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16649" w:rsidRDefault="00A16649" w:rsidP="00A166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16649" w:rsidRDefault="00A16649" w:rsidP="00A166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16649" w:rsidRDefault="00A16649" w:rsidP="00A1664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A16649" w:rsidRDefault="00A16649" w:rsidP="00A578D0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浉河区教体局</w:t>
      </w:r>
      <w:proofErr w:type="gramEnd"/>
      <w:r>
        <w:rPr>
          <w:rFonts w:ascii="仿宋" w:eastAsia="仿宋" w:hAnsi="仿宋" w:hint="eastAsia"/>
          <w:sz w:val="32"/>
          <w:szCs w:val="32"/>
        </w:rPr>
        <w:t>教研室</w:t>
      </w:r>
    </w:p>
    <w:p w:rsidR="00A16649" w:rsidRPr="00F1070A" w:rsidRDefault="00A16649" w:rsidP="00A578D0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256AFC"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F1070A" w:rsidRDefault="00F1070A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</w:p>
    <w:p w:rsidR="00A578D0" w:rsidRDefault="00A578D0" w:rsidP="00A578D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附件：</w:t>
      </w:r>
    </w:p>
    <w:p w:rsidR="00A578D0" w:rsidRPr="00B4404A" w:rsidRDefault="00B4404A" w:rsidP="00B4404A">
      <w:pPr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eastAsia="宋体" w:hAnsi="宋体"/>
          <w:b/>
          <w:bCs/>
          <w:sz w:val="36"/>
          <w:szCs w:val="36"/>
          <w:u w:val="single"/>
        </w:rPr>
        <w:t xml:space="preserve">             </w:t>
      </w:r>
      <w:r>
        <w:rPr>
          <w:rFonts w:ascii="宋体" w:eastAsia="宋体" w:hAnsi="宋体" w:hint="eastAsia"/>
          <w:b/>
          <w:bCs/>
          <w:sz w:val="36"/>
          <w:szCs w:val="36"/>
        </w:rPr>
        <w:t>学校参训人员统计表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395"/>
        <w:gridCol w:w="960"/>
        <w:gridCol w:w="4740"/>
      </w:tblGrid>
      <w:tr w:rsidR="00B4404A" w:rsidRPr="00B4404A" w:rsidTr="003626F2">
        <w:trPr>
          <w:trHeight w:val="555"/>
          <w:jc w:val="center"/>
        </w:trPr>
        <w:tc>
          <w:tcPr>
            <w:tcW w:w="1440" w:type="dxa"/>
            <w:tcBorders>
              <w:tl2br w:val="single" w:sz="4" w:space="0" w:color="auto"/>
            </w:tcBorders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</w:rPr>
            </w:pPr>
            <w:r w:rsidRPr="00B4404A">
              <w:rPr>
                <w:rFonts w:ascii="仿宋" w:eastAsia="仿宋" w:hAnsi="仿宋" w:cstheme="minorBidi" w:hint="eastAsia"/>
              </w:rPr>
              <w:t xml:space="preserve"> </w:t>
            </w:r>
            <w:r w:rsidRPr="00B4404A">
              <w:rPr>
                <w:rFonts w:ascii="仿宋" w:eastAsia="仿宋" w:hAnsi="仿宋" w:cstheme="minorBidi"/>
              </w:rPr>
              <w:t xml:space="preserve"> </w:t>
            </w:r>
            <w:r w:rsidRPr="00B4404A">
              <w:rPr>
                <w:rFonts w:ascii="仿宋" w:eastAsia="仿宋" w:hAnsi="仿宋" w:cstheme="minorBidi" w:hint="eastAsia"/>
              </w:rPr>
              <w:t>项 目</w:t>
            </w:r>
          </w:p>
          <w:p w:rsidR="00B4404A" w:rsidRPr="00B4404A" w:rsidRDefault="00B4404A" w:rsidP="00B4404A">
            <w:pPr>
              <w:rPr>
                <w:rFonts w:ascii="仿宋" w:eastAsia="仿宋" w:hAnsi="仿宋" w:cstheme="minorBidi"/>
              </w:rPr>
            </w:pPr>
            <w:r w:rsidRPr="00B4404A">
              <w:rPr>
                <w:rFonts w:ascii="仿宋" w:eastAsia="仿宋" w:hAnsi="仿宋" w:cstheme="minorBidi" w:hint="eastAsia"/>
              </w:rPr>
              <w:t>学 科</w:t>
            </w:r>
          </w:p>
        </w:tc>
        <w:tc>
          <w:tcPr>
            <w:tcW w:w="1395" w:type="dxa"/>
            <w:vAlign w:val="center"/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 w:rsidRPr="00B4404A">
              <w:rPr>
                <w:rFonts w:ascii="仿宋" w:eastAsia="仿宋" w:hAnsi="仿宋" w:cstheme="minorBidi" w:hint="eastAsia"/>
                <w:sz w:val="30"/>
                <w:szCs w:val="30"/>
              </w:rPr>
              <w:t>姓名</w:t>
            </w:r>
          </w:p>
        </w:tc>
        <w:tc>
          <w:tcPr>
            <w:tcW w:w="960" w:type="dxa"/>
            <w:vAlign w:val="center"/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 w:rsidRPr="00B4404A">
              <w:rPr>
                <w:rFonts w:ascii="仿宋" w:eastAsia="仿宋" w:hAnsi="仿宋" w:cstheme="minorBidi" w:hint="eastAsia"/>
                <w:sz w:val="30"/>
                <w:szCs w:val="30"/>
              </w:rPr>
              <w:t>性别</w:t>
            </w:r>
          </w:p>
        </w:tc>
        <w:tc>
          <w:tcPr>
            <w:tcW w:w="4740" w:type="dxa"/>
            <w:vAlign w:val="center"/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 w:rsidRPr="00B4404A">
              <w:rPr>
                <w:rFonts w:ascii="仿宋" w:eastAsia="仿宋" w:hAnsi="仿宋" w:cstheme="minorBidi" w:hint="eastAsia"/>
                <w:sz w:val="30"/>
                <w:szCs w:val="30"/>
              </w:rPr>
              <w:t>手机号码</w:t>
            </w:r>
          </w:p>
        </w:tc>
      </w:tr>
      <w:tr w:rsidR="00B4404A" w:rsidRPr="00B4404A" w:rsidTr="003626F2">
        <w:trPr>
          <w:trHeight w:val="615"/>
          <w:jc w:val="center"/>
        </w:trPr>
        <w:tc>
          <w:tcPr>
            <w:tcW w:w="1440" w:type="dxa"/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 w:rsidRPr="00B4404A">
              <w:rPr>
                <w:rFonts w:ascii="仿宋" w:eastAsia="仿宋" w:hAnsi="仿宋" w:cstheme="minorBidi" w:hint="eastAsia"/>
                <w:sz w:val="30"/>
                <w:szCs w:val="30"/>
              </w:rPr>
              <w:t>地 理</w:t>
            </w:r>
          </w:p>
        </w:tc>
        <w:tc>
          <w:tcPr>
            <w:tcW w:w="1395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</w:p>
        </w:tc>
        <w:tc>
          <w:tcPr>
            <w:tcW w:w="960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</w:p>
        </w:tc>
        <w:tc>
          <w:tcPr>
            <w:tcW w:w="4740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4404A" w:rsidRPr="00B4404A" w:rsidTr="003626F2">
        <w:trPr>
          <w:trHeight w:val="615"/>
          <w:jc w:val="center"/>
        </w:trPr>
        <w:tc>
          <w:tcPr>
            <w:tcW w:w="1440" w:type="dxa"/>
          </w:tcPr>
          <w:p w:rsidR="00B4404A" w:rsidRPr="00B4404A" w:rsidRDefault="00B4404A" w:rsidP="00B4404A">
            <w:pPr>
              <w:jc w:val="center"/>
              <w:rPr>
                <w:rFonts w:ascii="仿宋" w:eastAsia="仿宋" w:hAnsi="仿宋" w:cstheme="minorBidi"/>
                <w:sz w:val="30"/>
                <w:szCs w:val="30"/>
              </w:rPr>
            </w:pPr>
            <w:r w:rsidRPr="00B4404A">
              <w:rPr>
                <w:rFonts w:ascii="仿宋" w:eastAsia="仿宋" w:hAnsi="仿宋" w:cstheme="minorBidi" w:hint="eastAsia"/>
                <w:sz w:val="30"/>
                <w:szCs w:val="30"/>
              </w:rPr>
              <w:t>生 物</w:t>
            </w:r>
          </w:p>
        </w:tc>
        <w:tc>
          <w:tcPr>
            <w:tcW w:w="1395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</w:p>
        </w:tc>
        <w:tc>
          <w:tcPr>
            <w:tcW w:w="960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</w:p>
        </w:tc>
        <w:tc>
          <w:tcPr>
            <w:tcW w:w="4740" w:type="dxa"/>
          </w:tcPr>
          <w:p w:rsidR="00B4404A" w:rsidRPr="00B4404A" w:rsidRDefault="00B4404A" w:rsidP="00B4404A">
            <w:pPr>
              <w:rPr>
                <w:rFonts w:ascii="仿宋" w:eastAsia="仿宋" w:hAnsi="仿宋" w:cstheme="minorBidi"/>
                <w:sz w:val="32"/>
                <w:szCs w:val="32"/>
              </w:rPr>
            </w:pPr>
          </w:p>
        </w:tc>
      </w:tr>
    </w:tbl>
    <w:p w:rsidR="00B4404A" w:rsidRPr="000C67CC" w:rsidRDefault="00B4404A" w:rsidP="00A578D0">
      <w:pPr>
        <w:rPr>
          <w:rFonts w:ascii="仿宋" w:eastAsia="仿宋" w:hAnsi="仿宋" w:hint="eastAsia"/>
          <w:sz w:val="32"/>
          <w:szCs w:val="32"/>
        </w:rPr>
      </w:pPr>
    </w:p>
    <w:sectPr w:rsidR="00B4404A" w:rsidRPr="000C67CC">
      <w:footerReference w:type="default" r:id="rId7"/>
      <w:pgSz w:w="11906" w:h="16838"/>
      <w:pgMar w:top="1701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477" w:rsidRDefault="007B2477" w:rsidP="00B34BD9">
      <w:r>
        <w:separator/>
      </w:r>
    </w:p>
  </w:endnote>
  <w:endnote w:type="continuationSeparator" w:id="0">
    <w:p w:rsidR="007B2477" w:rsidRDefault="007B2477" w:rsidP="00B3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05B" w:rsidRDefault="00E23AFC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352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1605B" w:rsidRDefault="00C77371">
                          <w:pPr>
                            <w:pStyle w:val="a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:rsidR="0051605B" w:rsidRDefault="0051605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26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" filled="f" stroked="f" strokeweight=".5pt">
              <v:textbox style="mso-fit-shape-to-text:t" inset="0,0,0,0">
                <w:txbxContent>
                  <w:p w:rsidR="0051605B" w:rsidRDefault="00C77371">
                    <w:pPr>
                      <w:pStyle w:val="a5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  <w:p w:rsidR="0051605B" w:rsidRDefault="0051605B"/>
                </w:txbxContent>
              </v:textbox>
              <w10:wrap anchorx="margin"/>
            </v:shape>
          </w:pict>
        </mc:Fallback>
      </mc:AlternateContent>
    </w:r>
  </w:p>
  <w:p w:rsidR="0051605B" w:rsidRDefault="005160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477" w:rsidRDefault="007B2477" w:rsidP="00B34BD9">
      <w:r>
        <w:separator/>
      </w:r>
    </w:p>
  </w:footnote>
  <w:footnote w:type="continuationSeparator" w:id="0">
    <w:p w:rsidR="007B2477" w:rsidRDefault="007B2477" w:rsidP="00B3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4027D"/>
    <w:multiLevelType w:val="hybridMultilevel"/>
    <w:tmpl w:val="E190CBB6"/>
    <w:lvl w:ilvl="0" w:tplc="73D4127E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D9"/>
    <w:rsid w:val="000C67CC"/>
    <w:rsid w:val="001D118A"/>
    <w:rsid w:val="001D3630"/>
    <w:rsid w:val="001D5C3C"/>
    <w:rsid w:val="001F0759"/>
    <w:rsid w:val="002108CB"/>
    <w:rsid w:val="00216ECB"/>
    <w:rsid w:val="00240367"/>
    <w:rsid w:val="00256AFC"/>
    <w:rsid w:val="00280C14"/>
    <w:rsid w:val="00287700"/>
    <w:rsid w:val="00292810"/>
    <w:rsid w:val="003351A0"/>
    <w:rsid w:val="003626F2"/>
    <w:rsid w:val="00365F5E"/>
    <w:rsid w:val="00433DDC"/>
    <w:rsid w:val="00487B5C"/>
    <w:rsid w:val="004E548B"/>
    <w:rsid w:val="004F07D2"/>
    <w:rsid w:val="0051605B"/>
    <w:rsid w:val="005308E9"/>
    <w:rsid w:val="005B6274"/>
    <w:rsid w:val="0065152B"/>
    <w:rsid w:val="006E3941"/>
    <w:rsid w:val="00753BE6"/>
    <w:rsid w:val="007A51E7"/>
    <w:rsid w:val="007B2477"/>
    <w:rsid w:val="0088286F"/>
    <w:rsid w:val="008D00EF"/>
    <w:rsid w:val="008E2076"/>
    <w:rsid w:val="009C6373"/>
    <w:rsid w:val="00A16649"/>
    <w:rsid w:val="00A578D0"/>
    <w:rsid w:val="00B34BD9"/>
    <w:rsid w:val="00B4404A"/>
    <w:rsid w:val="00B618D2"/>
    <w:rsid w:val="00B95570"/>
    <w:rsid w:val="00C77371"/>
    <w:rsid w:val="00C84426"/>
    <w:rsid w:val="00D3256D"/>
    <w:rsid w:val="00E03F55"/>
    <w:rsid w:val="00E23AFC"/>
    <w:rsid w:val="00E43466"/>
    <w:rsid w:val="00E76E36"/>
    <w:rsid w:val="00E779F9"/>
    <w:rsid w:val="00F1070A"/>
    <w:rsid w:val="00F210C9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C48854"/>
  <w14:defaultImageDpi w14:val="0"/>
  <w15:docId w15:val="{EA5972F7-545D-4A2A-AEF9-95F3A89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BD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B34BD9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B34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locked/>
    <w:rsid w:val="00B34BD9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A578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cp:lastPrinted>2021-04-06T03:04:00Z</cp:lastPrinted>
  <dcterms:created xsi:type="dcterms:W3CDTF">2021-04-14T06:42:00Z</dcterms:created>
  <dcterms:modified xsi:type="dcterms:W3CDTF">2021-04-14T06:50:00Z</dcterms:modified>
</cp:coreProperties>
</file>